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48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2017-2018 Officer Application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Name______________________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Grade Level for 2017-2018 school year____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Current Chapter/ State Degree Holders:</w:t>
      </w:r>
      <w:r w:rsidDel="00000000" w:rsidR="00000000" w:rsidRPr="00000000">
        <w:rPr>
          <w:i w:val="1"/>
          <w:sz w:val="24"/>
          <w:szCs w:val="24"/>
          <w:rtl w:val="0"/>
        </w:rPr>
        <w:t xml:space="preserve">  Please number the offices you want to be considered for in order of preference, should you be elected. 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*If you are a Greenhand Degree holder, skip this question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 President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 Vice President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 Secretary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 Treasurer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 Reporter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 Sentinel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Current Greenhand Degree Holders:</w:t>
      </w:r>
      <w:r w:rsidDel="00000000" w:rsidR="00000000" w:rsidRPr="00000000">
        <w:rPr>
          <w:i w:val="1"/>
          <w:sz w:val="24"/>
          <w:szCs w:val="24"/>
          <w:rtl w:val="0"/>
        </w:rPr>
        <w:t xml:space="preserve">  Please number the offices you want to be considered for in order of preference, should you be elected.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*If you are a Chapter/State Degree holder, skip this question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 Sentinel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 Historian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 Parliamentarian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 your top 5 activities in the FFA: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        _____________________         ____________________</w:t>
      </w:r>
    </w:p>
    <w:p w:rsidR="00000000" w:rsidDel="00000000" w:rsidP="00000000" w:rsidRDefault="00000000" w:rsidRPr="00000000">
      <w:pPr>
        <w:pBdr/>
        <w:spacing w:line="48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        _____________________       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